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F6" w:rsidRDefault="00F63EF6"/>
    <w:tbl>
      <w:tblPr>
        <w:tblStyle w:val="TableGrid"/>
        <w:tblW w:w="9180" w:type="dxa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230"/>
        <w:gridCol w:w="270"/>
        <w:gridCol w:w="4680"/>
      </w:tblGrid>
      <w:tr w:rsidR="00812A5A" w:rsidTr="00825B39">
        <w:trPr>
          <w:cantSplit/>
          <w:trHeight w:hRule="exact" w:val="4158"/>
        </w:trPr>
        <w:tc>
          <w:tcPr>
            <w:tcW w:w="4230" w:type="dxa"/>
          </w:tcPr>
          <w:p w:rsidR="0033761D" w:rsidRDefault="00813447" w:rsidP="00812A5A">
            <w:pPr>
              <w:ind w:left="144" w:right="144"/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56" type="#_x0000_t136" style="position:absolute;left:0;text-align:left;margin-left:72.8pt;margin-top:6.1pt;width:117.5pt;height:58.15pt;z-index:251812864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812A5A"/>
          <w:p w:rsidR="0033761D" w:rsidRDefault="00813447" w:rsidP="00B42096">
            <w:pPr>
              <w:jc w:val="center"/>
            </w:pPr>
            <w:r>
              <w:rPr>
                <w:noProof/>
              </w:rPr>
              <w:pict>
                <v:shape id="_x0000_s1258" type="#_x0000_t136" style="position:absolute;left:0;text-align:left;margin-left:72.8pt;margin-top:10.3pt;width:117.5pt;height:27.1pt;z-index:251814912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B42096">
            <w:pPr>
              <w:jc w:val="center"/>
            </w:pPr>
            <w:r>
              <w:rPr>
                <w:noProof/>
              </w:rPr>
              <w:pict>
                <v:shape id="_x0000_s1257" type="#_x0000_t136" style="position:absolute;left:0;text-align:left;margin-left:62.25pt;margin-top:12.7pt;width:137.8pt;height:68.3pt;z-index:-251502592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70239D">
            <w:r>
              <w:rPr>
                <w:noProof/>
              </w:rPr>
              <w:pict>
                <v:shape id="_x0000_s1259" type="#_x0000_t136" style="position:absolute;margin-left:72.8pt;margin-top:112.4pt;width:117.5pt;height:18.25pt;z-index:251815936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60" type="#_x0000_t136" style="position:absolute;margin-left:72.8pt;margin-top:67.6pt;width:113.75pt;height:12.25pt;z-index:251816960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61" type="#_x0000_t136" style="position:absolute;margin-left:68.3pt;margin-top:84.8pt;width:131.75pt;height:59.1pt;z-index:251817984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  <w:r w:rsidR="00A841A5">
              <w:t xml:space="preserve">  </w:t>
            </w:r>
          </w:p>
          <w:p w:rsidR="0033761D" w:rsidRPr="00D60786" w:rsidRDefault="0033761D" w:rsidP="00812A5A"/>
          <w:p w:rsidR="0033761D" w:rsidRDefault="0033761D" w:rsidP="00B42096">
            <w:pPr>
              <w:jc w:val="center"/>
            </w:pPr>
          </w:p>
          <w:p w:rsidR="0033761D" w:rsidRDefault="0033761D" w:rsidP="00B42096">
            <w:pPr>
              <w:jc w:val="center"/>
            </w:pPr>
          </w:p>
          <w:p w:rsidR="0033761D" w:rsidRPr="00D60786" w:rsidRDefault="0033761D" w:rsidP="00B42096">
            <w:pPr>
              <w:tabs>
                <w:tab w:val="left" w:pos="4817"/>
              </w:tabs>
              <w:jc w:val="center"/>
            </w:pPr>
          </w:p>
        </w:tc>
        <w:tc>
          <w:tcPr>
            <w:tcW w:w="270" w:type="dxa"/>
          </w:tcPr>
          <w:p w:rsidR="0033761D" w:rsidRDefault="0033761D" w:rsidP="004E5E23">
            <w:pPr>
              <w:ind w:left="144" w:right="144"/>
            </w:pPr>
          </w:p>
        </w:tc>
        <w:tc>
          <w:tcPr>
            <w:tcW w:w="4680" w:type="dxa"/>
          </w:tcPr>
          <w:p w:rsidR="0033761D" w:rsidRDefault="00813447" w:rsidP="007869A9">
            <w:pPr>
              <w:ind w:left="144" w:right="144"/>
              <w:jc w:val="right"/>
            </w:pPr>
            <w:r>
              <w:rPr>
                <w:noProof/>
              </w:rPr>
              <w:pict>
                <v:shape id="_x0000_s1220" type="#_x0000_t136" style="position:absolute;left:0;text-align:left;margin-left:72.8pt;margin-top:6.1pt;width:117.5pt;height:58.15pt;z-index:251776000;mso-position-horizontal-relative:text;mso-position-vertical-relative:text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2" type="#_x0000_t136" style="position:absolute;left:0;text-align:left;margin-left:72.8pt;margin-top:10.3pt;width:117.5pt;height:27.1pt;z-index:251778048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1" type="#_x0000_t136" style="position:absolute;left:0;text-align:left;margin-left:62.25pt;margin-top:12.7pt;width:137.8pt;height:68.3pt;z-index:-251539456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3" type="#_x0000_t136" style="position:absolute;left:0;text-align:left;margin-left:72.8pt;margin-top:112.4pt;width:117.5pt;height:18.25pt;z-index:251779072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24" type="#_x0000_t136" style="position:absolute;left:0;text-align:left;margin-left:72.8pt;margin-top:67.6pt;width:113.75pt;height:12.25pt;z-index:251780096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25" type="#_x0000_t136" style="position:absolute;left:0;text-align:left;margin-left:68.3pt;margin-top:84.8pt;width:131.75pt;height:59.1pt;z-index:251781120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812A5A" w:rsidTr="00825B39">
        <w:trPr>
          <w:cantSplit/>
          <w:trHeight w:hRule="exact" w:val="4320"/>
        </w:trPr>
        <w:tc>
          <w:tcPr>
            <w:tcW w:w="4230" w:type="dxa"/>
          </w:tcPr>
          <w:p w:rsidR="007869A9" w:rsidRDefault="007869A9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Default="0033761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33761D" w:rsidRPr="00337CB1" w:rsidRDefault="0033761D" w:rsidP="00B42096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F63EF6" w:rsidRDefault="00825B39" w:rsidP="00B42096">
            <w:pPr>
              <w:ind w:right="144"/>
              <w:rPr>
                <w:rFonts w:ascii="Boopee" w:hAnsi="Boopee"/>
                <w:b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</w:t>
            </w:r>
            <w:r w:rsidR="0033761D"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</w:t>
            </w:r>
            <w:r w:rsidR="0033761D"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7869A9" w:rsidRDefault="007869A9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Default="0033761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F63EF6" w:rsidRDefault="00825B39" w:rsidP="001E77AC">
            <w:pPr>
              <w:ind w:right="144"/>
              <w:rPr>
                <w:rFonts w:ascii="Boopee" w:hAnsi="Boopee"/>
                <w:b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      </w:t>
            </w:r>
            <w:r w:rsidR="0033761D"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</w:tc>
      </w:tr>
      <w:tr w:rsidR="00812A5A" w:rsidTr="00825B39">
        <w:trPr>
          <w:cantSplit/>
          <w:trHeight w:hRule="exact" w:val="4140"/>
        </w:trPr>
        <w:tc>
          <w:tcPr>
            <w:tcW w:w="4230" w:type="dxa"/>
          </w:tcPr>
          <w:p w:rsidR="0033761D" w:rsidRDefault="00813447" w:rsidP="001E77AC">
            <w:pPr>
              <w:ind w:left="144" w:right="144"/>
              <w:jc w:val="center"/>
            </w:pPr>
            <w:r>
              <w:rPr>
                <w:noProof/>
              </w:rPr>
              <w:pict>
                <v:shape id="_x0000_s1226" type="#_x0000_t136" style="position:absolute;left:0;text-align:left;margin-left:72.8pt;margin-top:6.1pt;width:117.5pt;height:58.15pt;z-index:251782144;mso-position-horizontal-relative:text;mso-position-vertical-relative:text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7" type="#_x0000_t136" style="position:absolute;left:0;text-align:left;margin-left:72.8pt;margin-top:10.3pt;width:117.5pt;height:27.1pt;z-index:251783168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8" type="#_x0000_t136" style="position:absolute;left:0;text-align:left;margin-left:62.25pt;margin-top:12.7pt;width:137.8pt;height:68.3pt;z-index:-251532288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29" type="#_x0000_t136" style="position:absolute;left:0;text-align:left;margin-left:72.8pt;margin-top:112.4pt;width:117.5pt;height:18.25pt;z-index:251785216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30" type="#_x0000_t136" style="position:absolute;left:0;text-align:left;margin-left:72.8pt;margin-top:67.6pt;width:113.75pt;height:12.25pt;z-index:251786240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31" type="#_x0000_t136" style="position:absolute;left:0;text-align:left;margin-left:68.3pt;margin-top:84.8pt;width:131.75pt;height:59.1pt;z-index:251787264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  <w:tc>
          <w:tcPr>
            <w:tcW w:w="270" w:type="dxa"/>
          </w:tcPr>
          <w:p w:rsidR="0033761D" w:rsidRDefault="0033761D" w:rsidP="004E5E23">
            <w:pPr>
              <w:ind w:left="144" w:right="144"/>
            </w:pPr>
          </w:p>
        </w:tc>
        <w:tc>
          <w:tcPr>
            <w:tcW w:w="4680" w:type="dxa"/>
          </w:tcPr>
          <w:p w:rsidR="0033761D" w:rsidRDefault="00813447" w:rsidP="001E77AC">
            <w:pPr>
              <w:ind w:left="144" w:right="144"/>
              <w:jc w:val="center"/>
            </w:pPr>
            <w:r>
              <w:rPr>
                <w:noProof/>
              </w:rPr>
              <w:pict>
                <v:shape id="_x0000_s1232" type="#_x0000_t136" style="position:absolute;left:0;text-align:left;margin-left:72.8pt;margin-top:6.1pt;width:117.5pt;height:58.15pt;z-index:251788288;mso-position-horizontal-relative:text;mso-position-vertical-relative:text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34" type="#_x0000_t136" style="position:absolute;left:0;text-align:left;margin-left:72.8pt;margin-top:10.3pt;width:117.5pt;height:27.1pt;z-index:251790336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33" type="#_x0000_t136" style="position:absolute;left:0;text-align:left;margin-left:62.25pt;margin-top:12.7pt;width:137.8pt;height:68.3pt;z-index:-251527168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35" type="#_x0000_t136" style="position:absolute;left:0;text-align:left;margin-left:72.8pt;margin-top:112.4pt;width:117.5pt;height:18.25pt;z-index:251791360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36" type="#_x0000_t136" style="position:absolute;left:0;text-align:left;margin-left:72.8pt;margin-top:67.6pt;width:113.75pt;height:12.25pt;z-index:251792384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37" type="#_x0000_t136" style="position:absolute;left:0;text-align:left;margin-left:68.3pt;margin-top:84.8pt;width:131.75pt;height:59.1pt;z-index:251793408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812A5A" w:rsidTr="00825B39">
        <w:trPr>
          <w:cantSplit/>
          <w:trHeight w:hRule="exact" w:val="4320"/>
        </w:trPr>
        <w:tc>
          <w:tcPr>
            <w:tcW w:w="4230" w:type="dxa"/>
          </w:tcPr>
          <w:p w:rsidR="002A3C7D" w:rsidRDefault="002A3C7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Default="0033761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F63EF6" w:rsidRDefault="00825B39" w:rsidP="001E77AC">
            <w:pPr>
              <w:ind w:right="144"/>
              <w:rPr>
                <w:rFonts w:ascii="Boopee" w:hAnsi="Boopee"/>
                <w:b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   </w:t>
            </w:r>
            <w:r w:rsidR="0033761D"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</w:t>
            </w:r>
            <w:r w:rsidR="0033761D"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2A3C7D" w:rsidRDefault="002A3C7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Default="0033761D" w:rsidP="002A3C7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33761D" w:rsidRPr="00337CB1" w:rsidRDefault="0033761D" w:rsidP="001E77AC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F63EF6" w:rsidRDefault="00825B39" w:rsidP="001E77AC">
            <w:pPr>
              <w:ind w:right="144"/>
              <w:rPr>
                <w:rFonts w:ascii="Boopee" w:hAnsi="Boopee"/>
                <w:b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      </w:t>
            </w:r>
            <w:r w:rsidR="0033761D"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</w:t>
            </w:r>
            <w:r w:rsidR="0033761D"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</w:tc>
      </w:tr>
      <w:tr w:rsidR="00812A5A" w:rsidTr="00825B39">
        <w:trPr>
          <w:cantSplit/>
          <w:trHeight w:hRule="exact" w:val="4149"/>
        </w:trPr>
        <w:tc>
          <w:tcPr>
            <w:tcW w:w="4230" w:type="dxa"/>
          </w:tcPr>
          <w:p w:rsidR="0033761D" w:rsidRDefault="00813447" w:rsidP="001E77AC">
            <w:pPr>
              <w:ind w:left="144" w:right="144"/>
              <w:jc w:val="center"/>
            </w:pPr>
            <w:r>
              <w:rPr>
                <w:noProof/>
              </w:rPr>
              <w:pict>
                <v:shape id="_x0000_s1238" type="#_x0000_t136" style="position:absolute;left:0;text-align:left;margin-left:72.8pt;margin-top:6.1pt;width:117.5pt;height:58.15pt;z-index:251794432;mso-position-horizontal-relative:text;mso-position-vertical-relative:text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39" type="#_x0000_t136" style="position:absolute;left:0;text-align:left;margin-left:72.8pt;margin-top:10.3pt;width:117.5pt;height:27.1pt;z-index:251795456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40" type="#_x0000_t136" style="position:absolute;left:0;text-align:left;margin-left:62.25pt;margin-top:12.7pt;width:137.8pt;height:68.3pt;z-index:-251520000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41" type="#_x0000_t136" style="position:absolute;left:0;text-align:left;margin-left:72.8pt;margin-top:112.4pt;width:117.5pt;height:18.25pt;z-index:251797504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42" type="#_x0000_t136" style="position:absolute;left:0;text-align:left;margin-left:72.8pt;margin-top:67.6pt;width:113.75pt;height:12.25pt;z-index:251798528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43" type="#_x0000_t136" style="position:absolute;left:0;text-align:left;margin-left:68.3pt;margin-top:84.8pt;width:131.75pt;height:59.1pt;z-index:251799552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  <w:tc>
          <w:tcPr>
            <w:tcW w:w="270" w:type="dxa"/>
          </w:tcPr>
          <w:p w:rsidR="0033761D" w:rsidRDefault="0033761D" w:rsidP="004E5E23">
            <w:pPr>
              <w:ind w:left="144" w:right="144"/>
            </w:pPr>
          </w:p>
        </w:tc>
        <w:tc>
          <w:tcPr>
            <w:tcW w:w="4680" w:type="dxa"/>
          </w:tcPr>
          <w:p w:rsidR="0033761D" w:rsidRDefault="00813447" w:rsidP="001E77AC">
            <w:pPr>
              <w:ind w:left="144" w:right="144"/>
              <w:jc w:val="center"/>
            </w:pPr>
            <w:r>
              <w:rPr>
                <w:noProof/>
              </w:rPr>
              <w:pict>
                <v:shape id="_x0000_s1244" type="#_x0000_t136" style="position:absolute;left:0;text-align:left;margin-left:72.8pt;margin-top:6.1pt;width:117.5pt;height:58.15pt;z-index:251800576;mso-position-horizontal-relative:text;mso-position-vertical-relative:text" fillcolor="black [3213]" strokecolor="black [3213]" strokeweight="0">
                  <v:fill color2="black [3213]" rotate="t" focus="50%" type="gradient"/>
                  <v:shadow color="#900"/>
                  <o:extrusion v:ext="view" color="black [3213]" rotationangle="15,15" viewpoint="-34.72222mm" viewpointorigin="-.5" skewangle="-45" lightposition="-50000" lightposition2="50000"/>
                  <v:textpath style="font-family:&quot;Copperplate Gothic Bold&quot;;font-size:8pt;v-text-kern:t" trim="t" fitpath="t" string="Negative Energy&#10;&#10;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812A5A" w:rsidP="001E77AC">
            <w:pPr>
              <w:jc w:val="center"/>
            </w:pPr>
            <w:r>
              <w:rPr>
                <w:noProof/>
              </w:rPr>
              <w:pict>
                <v:shape id="_x0000_s1246" type="#_x0000_t136" style="position:absolute;left:0;text-align:left;margin-left:72.8pt;margin-top:10.3pt;width:113.75pt;height:27.1pt;z-index:251802624" fillcolor="black [3213]" strokecolor="black [3213]" strokeweight="1pt">
                  <v:fill color2="black [3213]" rotate="t" focus="-50%" type="gradient"/>
                  <v:shadow color="#99f" offset="3pt"/>
                  <o:extrusion v:ext="view" color="red" rotationangle="20,15" viewpoint="-34.72222mm" viewpointorigin="-.5" skewangle="-45" lightposition="-50000" lightposition2="50000"/>
                  <v:textpath style="font-family:&quot;Viner Hand ITC&quot;;v-text-kern:t" trim="t" fitpath="t" string=" Anti-Magnetic&#10;Positive Particle"/>
                </v:shape>
              </w:pict>
            </w:r>
          </w:p>
          <w:p w:rsidR="0033761D" w:rsidRPr="00D60786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45" type="#_x0000_t136" style="position:absolute;left:0;text-align:left;margin-left:62.25pt;margin-top:12.7pt;width:137.8pt;height:68.3pt;z-index:-251514880" wrapcoords="1409 5459 1057 5934 704 9257 587 13055 -117 14479 0 18040 352 18752 21130 18752 21600 16853 20896 13055 20896 9257 20426 7121 19722 5459 1409 5459" fillcolor="black [3213]" strokecolor="black [3213]" strokeweight="0">
                  <v:fill color2="black [3213]" focus="-50%" type="gradient"/>
                  <v:shadow type="perspective" color="silver" opacity="52429f" origin="-.5,.5" matrix=",46340f,,.5,,-4768371582e-16"/>
                  <v:textpath style="font-family:&quot;Copperplate Gothic Light&quot;;font-size:8pt;v-text-kern:t" trim="t" fitpath="t" string="&#10; &#10;On December 21, 2012 &#10;insert Postive Particle&#10;in right shoe at 9:00 am&#10;in order to reverse your &#10;GravitationAL POLARITY&#10;&#10;"/>
                  <w10:wrap type="tight"/>
                </v:shape>
              </w:pict>
            </w:r>
          </w:p>
          <w:p w:rsidR="0033761D" w:rsidRDefault="00813447" w:rsidP="001E77AC">
            <w:pPr>
              <w:jc w:val="center"/>
            </w:pPr>
            <w:r>
              <w:rPr>
                <w:noProof/>
              </w:rPr>
              <w:pict>
                <v:shape id="_x0000_s1247" type="#_x0000_t136" style="position:absolute;left:0;text-align:left;margin-left:72.8pt;margin-top:112.4pt;width:117.5pt;height:18.25pt;z-index:251803648" fillcolor="black [3213]" strokecolor="red" strokeweight="1.5pt">
                  <v:fill color2="black [3213]" rotate="t" focus="100%" type="gradient"/>
                  <v:shadow color="#900"/>
                  <o:extrusion v:ext="view" color="red" on="t" rotationangle="20,-20"/>
                  <v:textpath style="font-family:&quot;Viner Hand ITC&quot;;v-text-kern:t" trim="t" fitpath="t" string="&quot; The Positive Particle &quot;"/>
                </v:shape>
              </w:pict>
            </w:r>
            <w:r>
              <w:rPr>
                <w:noProof/>
              </w:rPr>
              <w:pict>
                <v:shape id="_x0000_s1248" type="#_x0000_t136" style="position:absolute;left:0;text-align:left;margin-left:72.8pt;margin-top:67.6pt;width:113.75pt;height:12.25pt;z-index:251804672" fillcolor="black [3213]" strokeweight="1pt">
                  <v:fill color2="black [3213]" rotate="t" type="gradient"/>
                  <v:shadow color="#868686"/>
                  <v:textpath style="font-family:&quot;Copperplate Gothic Bold&quot;;font-size:8pt;font-weight:bold;v-text-kern:t" trim="t" fitpath="t" string="&quot;Money Back &quot; Guarantee"/>
                </v:shape>
              </w:pict>
            </w:r>
            <w:r>
              <w:rPr>
                <w:noProof/>
              </w:rPr>
              <w:pict>
                <v:shape id="_x0000_s1249" type="#_x0000_t136" style="position:absolute;left:0;text-align:left;margin-left:68.3pt;margin-top:84.8pt;width:131.75pt;height:59.1pt;z-index:251805696" fillcolor="black [3213]" strokeweight=".25pt">
                  <v:fill color2="black [3213]" rotate="t" focus="-50%" type="gradient"/>
                  <v:shadow color="#868686"/>
                  <v:textpath style="font-family:&quot;Arial Black&quot;;font-size:8pt;v-text-kern:t" trim="t" fitpath="t" string="Be prepared for &#10;the reversal of Gravity &#10;  &#10;that keeps you on earth"/>
                </v:shape>
              </w:pic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812A5A" w:rsidTr="00825B39">
        <w:trPr>
          <w:cantSplit/>
          <w:trHeight w:hRule="exact" w:val="4590"/>
        </w:trPr>
        <w:tc>
          <w:tcPr>
            <w:tcW w:w="4230" w:type="dxa"/>
          </w:tcPr>
          <w:p w:rsidR="0070239D" w:rsidRDefault="0070239D" w:rsidP="0070239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70239D" w:rsidRDefault="0070239D" w:rsidP="0070239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2A3C7D" w:rsidRDefault="0070239D" w:rsidP="0070239D">
            <w:pPr>
              <w:ind w:right="144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           </w:t>
            </w:r>
            <w:r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33761D" w:rsidRDefault="0033761D" w:rsidP="001E77AC">
            <w:pPr>
              <w:ind w:left="144" w:right="144"/>
              <w:jc w:val="center"/>
            </w:pPr>
          </w:p>
          <w:p w:rsidR="0033761D" w:rsidRPr="00D60786" w:rsidRDefault="0033761D" w:rsidP="001E77AC">
            <w:pPr>
              <w:jc w:val="center"/>
            </w:pPr>
          </w:p>
          <w:p w:rsidR="0070239D" w:rsidRDefault="0070239D" w:rsidP="0070239D">
            <w:pPr>
              <w:ind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  <w:r w:rsidRPr="00337CB1">
              <w:rPr>
                <w:rFonts w:ascii="Microsoft Sans Serif" w:hAnsi="Microsoft Sans Serif" w:cs="Microsoft Sans Serif"/>
                <w:b/>
                <w:sz w:val="32"/>
                <w:szCs w:val="32"/>
              </w:rPr>
              <w:t>The Mayan Prophecy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</w:rPr>
            </w:pP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 Prophecy defines 12/12/2012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as the day the Earth will Change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’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s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Polarity. Gravity will become a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negative charge with the human race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as we know 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it</w:t>
            </w:r>
            <w:r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,</w:t>
            </w: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dispelled away from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proofErr w:type="gramStart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the</w:t>
            </w:r>
            <w:proofErr w:type="gramEnd"/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 xml:space="preserve"> negative charge. If we do not</w:t>
            </w:r>
          </w:p>
          <w:p w:rsidR="0070239D" w:rsidRPr="00337CB1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change our Polarity we will</w:t>
            </w:r>
          </w:p>
          <w:p w:rsidR="0070239D" w:rsidRDefault="0070239D" w:rsidP="0070239D">
            <w:pPr>
              <w:ind w:left="144" w:right="144"/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 w:rsidRPr="00337CB1"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  <w:t>have the same end as the</w:t>
            </w:r>
          </w:p>
          <w:p w:rsidR="0033761D" w:rsidRPr="0070239D" w:rsidRDefault="0070239D" w:rsidP="0070239D">
            <w:pPr>
              <w:ind w:left="144" w:right="144"/>
              <w:rPr>
                <w:rFonts w:ascii="Microsoft Sans Serif" w:hAnsi="Microsoft Sans Serif" w:cs="Microsoft Sans Serif"/>
                <w:b/>
                <w:sz w:val="28"/>
                <w:szCs w:val="28"/>
                <w:vertAlign w:val="superscript"/>
              </w:rPr>
            </w:pPr>
            <w:r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                </w:t>
            </w:r>
            <w:r w:rsidR="009B6199"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</w:t>
            </w:r>
            <w:r w:rsidR="00683239">
              <w:rPr>
                <w:rFonts w:ascii="Microsoft Sans Serif" w:hAnsi="Microsoft Sans Serif" w:cs="Microsoft Sans Serif"/>
                <w:b/>
                <w:sz w:val="40"/>
                <w:szCs w:val="40"/>
              </w:rPr>
              <w:t xml:space="preserve"> </w:t>
            </w:r>
            <w:r w:rsidRPr="00337CB1">
              <w:rPr>
                <w:rFonts w:ascii="Microsoft Sans Serif" w:hAnsi="Microsoft Sans Serif" w:cs="Microsoft Sans Serif"/>
                <w:b/>
                <w:sz w:val="40"/>
                <w:szCs w:val="40"/>
              </w:rPr>
              <w:t>Mayans</w:t>
            </w: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Default="0033761D" w:rsidP="001E77AC">
            <w:pPr>
              <w:jc w:val="center"/>
            </w:pPr>
          </w:p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7A7D46" w:rsidTr="00825B39">
        <w:trPr>
          <w:gridAfter w:val="1"/>
          <w:wAfter w:w="4680" w:type="dxa"/>
          <w:cantSplit/>
          <w:trHeight w:hRule="exact" w:val="4799"/>
        </w:trPr>
        <w:tc>
          <w:tcPr>
            <w:tcW w:w="4230" w:type="dxa"/>
          </w:tcPr>
          <w:p w:rsidR="007A7D46" w:rsidRPr="00D60786" w:rsidRDefault="007A7D46" w:rsidP="001E77AC">
            <w:pPr>
              <w:tabs>
                <w:tab w:val="left" w:pos="4817"/>
              </w:tabs>
              <w:jc w:val="center"/>
            </w:pPr>
          </w:p>
        </w:tc>
        <w:tc>
          <w:tcPr>
            <w:tcW w:w="270" w:type="dxa"/>
          </w:tcPr>
          <w:p w:rsidR="007A7D46" w:rsidRDefault="007A7D46" w:rsidP="004E5E23">
            <w:pPr>
              <w:ind w:left="144" w:right="144"/>
            </w:pPr>
          </w:p>
        </w:tc>
      </w:tr>
      <w:tr w:rsidR="00812A5A" w:rsidTr="00825B39">
        <w:trPr>
          <w:cantSplit/>
          <w:trHeight w:hRule="exact" w:val="4799"/>
        </w:trPr>
        <w:tc>
          <w:tcPr>
            <w:tcW w:w="4230" w:type="dxa"/>
          </w:tcPr>
          <w:p w:rsidR="0033761D" w:rsidRPr="00F63EF6" w:rsidRDefault="0033761D" w:rsidP="001E77AC">
            <w:pPr>
              <w:ind w:left="720" w:right="144"/>
              <w:jc w:val="center"/>
              <w:rPr>
                <w:rFonts w:ascii="Boopee" w:hAnsi="Boopee"/>
                <w:b/>
                <w:sz w:val="40"/>
                <w:szCs w:val="40"/>
              </w:rPr>
            </w:pPr>
          </w:p>
        </w:tc>
        <w:tc>
          <w:tcPr>
            <w:tcW w:w="270" w:type="dxa"/>
          </w:tcPr>
          <w:p w:rsidR="0033761D" w:rsidRDefault="0033761D" w:rsidP="004E5E23">
            <w:pPr>
              <w:ind w:left="144" w:right="144"/>
            </w:pPr>
          </w:p>
        </w:tc>
        <w:tc>
          <w:tcPr>
            <w:tcW w:w="4680" w:type="dxa"/>
          </w:tcPr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812A5A" w:rsidTr="00825B39">
        <w:trPr>
          <w:cantSplit/>
          <w:trHeight w:hRule="exact" w:val="4799"/>
        </w:trPr>
        <w:tc>
          <w:tcPr>
            <w:tcW w:w="4230" w:type="dxa"/>
          </w:tcPr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33761D" w:rsidRPr="00F63EF6" w:rsidRDefault="0033761D" w:rsidP="001E77AC">
            <w:pPr>
              <w:ind w:left="720" w:right="144"/>
              <w:jc w:val="center"/>
              <w:rPr>
                <w:rFonts w:ascii="Boopee" w:hAnsi="Boopee"/>
                <w:b/>
                <w:sz w:val="40"/>
                <w:szCs w:val="40"/>
              </w:rPr>
            </w:pPr>
          </w:p>
        </w:tc>
      </w:tr>
      <w:tr w:rsidR="00812A5A" w:rsidTr="00825B39">
        <w:trPr>
          <w:cantSplit/>
          <w:trHeight w:hRule="exact" w:val="4799"/>
        </w:trPr>
        <w:tc>
          <w:tcPr>
            <w:tcW w:w="4230" w:type="dxa"/>
          </w:tcPr>
          <w:p w:rsidR="0033761D" w:rsidRPr="00F63EF6" w:rsidRDefault="0033761D" w:rsidP="001E77AC">
            <w:pPr>
              <w:ind w:left="720" w:right="144"/>
              <w:jc w:val="center"/>
              <w:rPr>
                <w:rFonts w:ascii="Boopee" w:hAnsi="Boopee"/>
                <w:b/>
                <w:sz w:val="40"/>
                <w:szCs w:val="40"/>
              </w:rPr>
            </w:pP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33761D" w:rsidRPr="00D60786" w:rsidRDefault="0033761D" w:rsidP="001E77AC">
            <w:pPr>
              <w:tabs>
                <w:tab w:val="left" w:pos="4817"/>
              </w:tabs>
              <w:jc w:val="center"/>
            </w:pPr>
          </w:p>
        </w:tc>
      </w:tr>
      <w:tr w:rsidR="00812A5A" w:rsidTr="00825B39">
        <w:trPr>
          <w:cantSplit/>
          <w:trHeight w:hRule="exact" w:val="4799"/>
        </w:trPr>
        <w:tc>
          <w:tcPr>
            <w:tcW w:w="4230" w:type="dxa"/>
          </w:tcPr>
          <w:p w:rsidR="0033761D" w:rsidRPr="00F63EF6" w:rsidRDefault="0033761D" w:rsidP="001E77AC">
            <w:pPr>
              <w:ind w:left="720" w:right="144"/>
              <w:jc w:val="center"/>
              <w:rPr>
                <w:rFonts w:ascii="Boopee" w:hAnsi="Boopee"/>
                <w:b/>
                <w:sz w:val="40"/>
                <w:szCs w:val="40"/>
              </w:rPr>
            </w:pPr>
          </w:p>
        </w:tc>
        <w:tc>
          <w:tcPr>
            <w:tcW w:w="270" w:type="dxa"/>
          </w:tcPr>
          <w:p w:rsidR="0033761D" w:rsidRPr="00AE06E8" w:rsidRDefault="0033761D" w:rsidP="004E5E23">
            <w:pPr>
              <w:ind w:left="144" w:right="144"/>
              <w:jc w:val="center"/>
              <w:rPr>
                <w:sz w:val="40"/>
                <w:szCs w:val="40"/>
              </w:rPr>
            </w:pPr>
          </w:p>
        </w:tc>
        <w:tc>
          <w:tcPr>
            <w:tcW w:w="4680" w:type="dxa"/>
          </w:tcPr>
          <w:p w:rsidR="0033761D" w:rsidRPr="00F63EF6" w:rsidRDefault="0033761D" w:rsidP="001E77AC">
            <w:pPr>
              <w:ind w:left="720" w:right="144"/>
              <w:jc w:val="center"/>
              <w:rPr>
                <w:rFonts w:ascii="Boopee" w:hAnsi="Boopee"/>
                <w:b/>
                <w:sz w:val="40"/>
                <w:szCs w:val="40"/>
              </w:rPr>
            </w:pPr>
          </w:p>
        </w:tc>
      </w:tr>
    </w:tbl>
    <w:p w:rsidR="00415962" w:rsidRPr="00F63EF6" w:rsidRDefault="00415962" w:rsidP="00F63EF6">
      <w:pPr>
        <w:ind w:left="144" w:right="144"/>
        <w:rPr>
          <w:vanish/>
        </w:rPr>
      </w:pPr>
    </w:p>
    <w:sectPr w:rsidR="00415962" w:rsidRPr="00F63EF6" w:rsidSect="009B6199">
      <w:type w:val="continuous"/>
      <w:pgSz w:w="15842" w:h="24483" w:code="262"/>
      <w:pgMar w:top="0" w:right="0" w:bottom="0" w:left="0" w:header="0" w:footer="0" w:gutter="0"/>
      <w:paperSrc w:first="7" w:other="7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pee">
    <w:altName w:val="QuickType Condensed"/>
    <w:charset w:val="00"/>
    <w:family w:val="auto"/>
    <w:pitch w:val="variable"/>
    <w:sig w:usb0="00000003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63EF6"/>
    <w:rsid w:val="0002027D"/>
    <w:rsid w:val="001A09D8"/>
    <w:rsid w:val="001C2862"/>
    <w:rsid w:val="002A3C7D"/>
    <w:rsid w:val="00314B59"/>
    <w:rsid w:val="0033761D"/>
    <w:rsid w:val="00337CB1"/>
    <w:rsid w:val="00355ECF"/>
    <w:rsid w:val="00415962"/>
    <w:rsid w:val="00592574"/>
    <w:rsid w:val="00683239"/>
    <w:rsid w:val="0070239D"/>
    <w:rsid w:val="007869A9"/>
    <w:rsid w:val="007A246A"/>
    <w:rsid w:val="007A7768"/>
    <w:rsid w:val="007A7D46"/>
    <w:rsid w:val="00812A5A"/>
    <w:rsid w:val="00813447"/>
    <w:rsid w:val="00825B39"/>
    <w:rsid w:val="009B6199"/>
    <w:rsid w:val="00A841A5"/>
    <w:rsid w:val="00AB26D8"/>
    <w:rsid w:val="00AB37FC"/>
    <w:rsid w:val="00BA075B"/>
    <w:rsid w:val="00D43F9C"/>
    <w:rsid w:val="00D56656"/>
    <w:rsid w:val="00E264B1"/>
    <w:rsid w:val="00E65459"/>
    <w:rsid w:val="00F6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E02C-489F-4417-BF73-5845D870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 Wilson</cp:lastModifiedBy>
  <cp:revision>2</cp:revision>
  <cp:lastPrinted>2010-05-15T20:12:00Z</cp:lastPrinted>
  <dcterms:created xsi:type="dcterms:W3CDTF">2010-05-15T22:26:00Z</dcterms:created>
  <dcterms:modified xsi:type="dcterms:W3CDTF">2010-05-15T22:26:00Z</dcterms:modified>
</cp:coreProperties>
</file>